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default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验收温馨提示</w:t>
      </w:r>
    </w:p>
    <w:p>
      <w:pPr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采购单位：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依据《成都市技师学院政府采购内控管理办法（修订）》成技院发〔2021〕18 号</w:t>
      </w:r>
      <w:r>
        <w:rPr>
          <w:rFonts w:hint="default"/>
          <w:sz w:val="32"/>
          <w:szCs w:val="32"/>
          <w:lang w:val="en-US" w:eastAsia="zh-CN"/>
        </w:rPr>
        <w:t xml:space="preserve">第四十三条 </w:t>
      </w:r>
      <w:r>
        <w:rPr>
          <w:rFonts w:hint="eastAsia"/>
          <w:sz w:val="32"/>
          <w:szCs w:val="32"/>
          <w:lang w:val="en-US" w:eastAsia="zh-CN"/>
        </w:rPr>
        <w:t>“</w:t>
      </w:r>
      <w:r>
        <w:rPr>
          <w:rFonts w:hint="default"/>
          <w:sz w:val="32"/>
          <w:szCs w:val="32"/>
          <w:lang w:val="en-US" w:eastAsia="zh-CN"/>
        </w:rPr>
        <w:t xml:space="preserve">中标、成交金额 1000 </w:t>
      </w:r>
      <w:r>
        <w:rPr>
          <w:rFonts w:hint="eastAsia"/>
          <w:sz w:val="32"/>
          <w:szCs w:val="32"/>
          <w:lang w:val="en-US" w:eastAsia="zh-CN"/>
        </w:rPr>
        <w:t>万元以上的或者复杂的政府采购项目，应当邀请国家认可的质量、技术检测机构参加验收工作，但不属于质量、技术检测机构检测范围的除外。</w:t>
      </w:r>
      <w:r>
        <w:rPr>
          <w:rFonts w:hint="default"/>
          <w:sz w:val="32"/>
          <w:szCs w:val="32"/>
          <w:lang w:val="en-US" w:eastAsia="zh-CN"/>
        </w:rPr>
        <w:t>中标、成交金额较大的采购项目，采购人和实际使用人或者受益者分离的采购项目，有质疑投诉举报的采购项目，应当邀请采购代理机构参加验收工作。</w:t>
      </w:r>
      <w:r>
        <w:rPr>
          <w:rFonts w:hint="eastAsia"/>
          <w:sz w:val="32"/>
          <w:szCs w:val="32"/>
          <w:lang w:val="en-US" w:eastAsia="zh-CN"/>
        </w:rPr>
        <w:t>”的规定。请采购单位在验收时邀请相关人员（第三方）参与验收。</w:t>
      </w:r>
    </w:p>
    <w:p>
      <w:pPr>
        <w:ind w:firstLine="640"/>
        <w:jc w:val="left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若质疑供应商申请参与验收的，请采购单位在验收前告知质疑供应商验收时间、地点以及需要递交的证明材料。</w:t>
      </w:r>
    </w:p>
    <w:p>
      <w:pPr>
        <w:ind w:firstLine="640"/>
        <w:jc w:val="left"/>
        <w:rPr>
          <w:rFonts w:hint="eastAsia"/>
          <w:sz w:val="32"/>
          <w:szCs w:val="32"/>
          <w:lang w:val="en-US" w:eastAsia="zh-CN"/>
        </w:rPr>
      </w:pPr>
    </w:p>
    <w:p>
      <w:pPr>
        <w:ind w:firstLine="640"/>
        <w:jc w:val="left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计划财务与招投标管理处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 xml:space="preserve">            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761EE0"/>
    <w:rsid w:val="1C4C4601"/>
    <w:rsid w:val="30342E8A"/>
    <w:rsid w:val="3CFF4D47"/>
    <w:rsid w:val="48C7373B"/>
    <w:rsid w:val="4D096AAE"/>
    <w:rsid w:val="519461BC"/>
    <w:rsid w:val="51FA5834"/>
    <w:rsid w:val="526072D7"/>
    <w:rsid w:val="5A051491"/>
    <w:rsid w:val="62E30712"/>
    <w:rsid w:val="745062AC"/>
    <w:rsid w:val="7B7C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279</Words>
  <Characters>286</Characters>
  <Lines>0</Lines>
  <Paragraphs>0</Paragraphs>
  <TotalTime>1</TotalTime>
  <ScaleCrop>false</ScaleCrop>
  <LinksUpToDate>false</LinksUpToDate>
  <CharactersWithSpaces>365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2021-07-07T01:14:00Z</dcterms:created>
  <dc:creator>LENOVO</dc:creator>
  <cp:lastModifiedBy>六喜安全</cp:lastModifiedBy>
  <dcterms:modified xsi:type="dcterms:W3CDTF">2022-03-31T14:03:22Z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8C4A6F25AB754D6AB4C0550C2FE5523A</vt:lpwstr>
  </property>
</Properties>
</file>